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61833" w14:textId="77777777" w:rsidR="00A5160F" w:rsidRPr="00F12E9D" w:rsidRDefault="00A5160F" w:rsidP="00A5160F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F12E9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SESJA EGZAMINACYJNA 2023/2024 – SEMESTR DRUGI – A2.</w:t>
      </w:r>
    </w:p>
    <w:p w14:paraId="28DB619A" w14:textId="77777777" w:rsidR="00A5160F" w:rsidRDefault="00A5160F" w:rsidP="00A5160F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F12E9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EGZAMIN USTNY – JĘZYK POLSKI</w:t>
      </w:r>
    </w:p>
    <w:p w14:paraId="2E4927D8" w14:textId="77777777" w:rsidR="00F12E9D" w:rsidRDefault="00F12E9D" w:rsidP="00A5160F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1F87281C" w14:textId="77777777" w:rsidR="00F12E9D" w:rsidRDefault="00F12E9D" w:rsidP="00A5160F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58AD3445" w14:textId="77777777" w:rsidR="00F12E9D" w:rsidRPr="00F12E9D" w:rsidRDefault="00F12E9D" w:rsidP="00A5160F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33C1B34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F2705">
        <w:rPr>
          <w:sz w:val="20"/>
          <w:szCs w:val="20"/>
        </w:rPr>
        <w:t xml:space="preserve">Renesans </w:t>
      </w:r>
      <w:r>
        <w:rPr>
          <w:sz w:val="20"/>
          <w:szCs w:val="20"/>
        </w:rPr>
        <w:t>–</w:t>
      </w:r>
      <w:r w:rsidRPr="006F2705">
        <w:rPr>
          <w:sz w:val="20"/>
          <w:szCs w:val="20"/>
        </w:rPr>
        <w:t xml:space="preserve"> </w:t>
      </w:r>
      <w:r>
        <w:rPr>
          <w:sz w:val="20"/>
          <w:szCs w:val="20"/>
        </w:rPr>
        <w:t>nazwa i czas trwania epoki.</w:t>
      </w:r>
    </w:p>
    <w:p w14:paraId="33EC4D98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Omów cechy światopoglądowe epoki renesansu: antropocentryzm, reformacja, humanizm.</w:t>
      </w:r>
    </w:p>
    <w:p w14:paraId="0B698070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Przedstaw i omów wzorce osobowe literatury renesansu – humanista, szlachcic ziemianin, dworzanin, władca.</w:t>
      </w:r>
    </w:p>
    <w:p w14:paraId="6971065A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Omów cechy dramatu szekspirowskiego.</w:t>
      </w:r>
    </w:p>
    <w:p w14:paraId="300D9758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Pierwsza reforma teatru – omów różnice pomiędzy teatrem elżbietańskim a teatrem antycznym.</w:t>
      </w:r>
    </w:p>
    <w:p w14:paraId="1473CCFC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Wymień cechy gatunkowe fraszki.</w:t>
      </w:r>
    </w:p>
    <w:p w14:paraId="398B93FF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Interpretacja fraszki Jana Kochowskiego pt.: </w:t>
      </w:r>
      <w:r>
        <w:rPr>
          <w:i/>
          <w:sz w:val="20"/>
          <w:szCs w:val="20"/>
        </w:rPr>
        <w:t xml:space="preserve">„Na dom w Czarnolesie”. </w:t>
      </w:r>
      <w:r>
        <w:rPr>
          <w:sz w:val="20"/>
          <w:szCs w:val="20"/>
        </w:rPr>
        <w:t xml:space="preserve"> (tekst).</w:t>
      </w:r>
    </w:p>
    <w:p w14:paraId="3AB97D2C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Interpretacja fraszki Jana Kochanowskiego pt.: </w:t>
      </w:r>
      <w:r>
        <w:rPr>
          <w:i/>
          <w:sz w:val="20"/>
          <w:szCs w:val="20"/>
        </w:rPr>
        <w:t xml:space="preserve">Na lipę”. </w:t>
      </w:r>
      <w:r>
        <w:rPr>
          <w:sz w:val="20"/>
          <w:szCs w:val="20"/>
        </w:rPr>
        <w:t>(tekst).</w:t>
      </w:r>
    </w:p>
    <w:p w14:paraId="7903CB29" w14:textId="77777777" w:rsidR="00A5160F" w:rsidRPr="008A2F3E" w:rsidRDefault="00A5160F" w:rsidP="00A5160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A2F3E">
        <w:rPr>
          <w:sz w:val="20"/>
          <w:szCs w:val="20"/>
        </w:rPr>
        <w:t xml:space="preserve"> Interpretacja fraszki </w:t>
      </w:r>
      <w:r>
        <w:rPr>
          <w:sz w:val="20"/>
          <w:szCs w:val="20"/>
        </w:rPr>
        <w:t xml:space="preserve">Jana Kochanowskiego pt.: </w:t>
      </w:r>
      <w:r w:rsidRPr="008A2F3E">
        <w:rPr>
          <w:sz w:val="20"/>
          <w:szCs w:val="20"/>
        </w:rPr>
        <w:t>”</w:t>
      </w:r>
      <w:r>
        <w:rPr>
          <w:i/>
          <w:sz w:val="20"/>
          <w:szCs w:val="20"/>
        </w:rPr>
        <w:t>O żywocie ludzkim”</w:t>
      </w:r>
      <w:r w:rsidRPr="008A2F3E">
        <w:rPr>
          <w:sz w:val="20"/>
          <w:szCs w:val="20"/>
        </w:rPr>
        <w:t>. (tekst).</w:t>
      </w:r>
    </w:p>
    <w:p w14:paraId="2195DD5B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Wymień cechy gatunkowe  pieśni.</w:t>
      </w:r>
    </w:p>
    <w:p w14:paraId="0D59B079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Interpretacja pieśni Jana Kochanowskiego pt.: </w:t>
      </w:r>
      <w:r>
        <w:rPr>
          <w:i/>
          <w:sz w:val="20"/>
          <w:szCs w:val="20"/>
        </w:rPr>
        <w:t xml:space="preserve">„Czego chcesz od nas, Panie”. </w:t>
      </w:r>
      <w:r>
        <w:rPr>
          <w:sz w:val="20"/>
          <w:szCs w:val="20"/>
        </w:rPr>
        <w:t>(tekst).</w:t>
      </w:r>
    </w:p>
    <w:p w14:paraId="44D3BF37" w14:textId="77777777" w:rsidR="00A5160F" w:rsidRPr="008A2F3E" w:rsidRDefault="00A5160F" w:rsidP="00A5160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8A2F3E">
        <w:rPr>
          <w:sz w:val="20"/>
          <w:szCs w:val="20"/>
        </w:rPr>
        <w:t xml:space="preserve">nterpretacja pieśni Jana Kochanowskiego </w:t>
      </w:r>
      <w:r>
        <w:rPr>
          <w:sz w:val="20"/>
          <w:szCs w:val="20"/>
        </w:rPr>
        <w:t>pt.: „</w:t>
      </w:r>
      <w:r>
        <w:rPr>
          <w:i/>
          <w:sz w:val="20"/>
          <w:szCs w:val="20"/>
        </w:rPr>
        <w:t>Pieśń świętojańska o Sobótce</w:t>
      </w:r>
      <w:r w:rsidRPr="008A2F3E">
        <w:rPr>
          <w:sz w:val="20"/>
          <w:szCs w:val="20"/>
        </w:rPr>
        <w:t>”</w:t>
      </w:r>
      <w:r>
        <w:rPr>
          <w:sz w:val="20"/>
          <w:szCs w:val="20"/>
        </w:rPr>
        <w:t xml:space="preserve"> – Pieśń Panny XII</w:t>
      </w:r>
      <w:r w:rsidRPr="008A2F3E">
        <w:rPr>
          <w:sz w:val="20"/>
          <w:szCs w:val="20"/>
        </w:rPr>
        <w:t>. (tekst).</w:t>
      </w:r>
    </w:p>
    <w:p w14:paraId="0A5B6FBC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Wymiń cechy gatunkowe trenu.</w:t>
      </w:r>
    </w:p>
    <w:p w14:paraId="70DA2F19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Interpretacja trenu V Jana Kochanowskiego. (Tekst).</w:t>
      </w:r>
    </w:p>
    <w:p w14:paraId="7D4DCDEF" w14:textId="77777777" w:rsidR="00A5160F" w:rsidRPr="008A2F3E" w:rsidRDefault="00A5160F" w:rsidP="00A5160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Interpretacja trenu X</w:t>
      </w:r>
      <w:r w:rsidRPr="008A2F3E">
        <w:rPr>
          <w:sz w:val="20"/>
          <w:szCs w:val="20"/>
        </w:rPr>
        <w:t xml:space="preserve"> Jana Kochanowskiego. (Tekst).</w:t>
      </w:r>
    </w:p>
    <w:p w14:paraId="2CE253C5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Jan Kochanowski - </w:t>
      </w:r>
      <w:r>
        <w:rPr>
          <w:i/>
          <w:sz w:val="20"/>
          <w:szCs w:val="20"/>
        </w:rPr>
        <w:t xml:space="preserve">„Odprawa posłów greckich” – </w:t>
      </w:r>
      <w:r>
        <w:rPr>
          <w:sz w:val="20"/>
          <w:szCs w:val="20"/>
        </w:rPr>
        <w:t>problematyka.</w:t>
      </w:r>
    </w:p>
    <w:p w14:paraId="01B46F7B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Mikołaj Rej – </w:t>
      </w:r>
      <w:r>
        <w:rPr>
          <w:i/>
          <w:sz w:val="20"/>
          <w:szCs w:val="20"/>
        </w:rPr>
        <w:t xml:space="preserve">„Żywot człowieka poczciwego” – </w:t>
      </w:r>
      <w:r>
        <w:rPr>
          <w:sz w:val="20"/>
          <w:szCs w:val="20"/>
        </w:rPr>
        <w:t>problematyka.</w:t>
      </w:r>
    </w:p>
    <w:p w14:paraId="02257D08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Mikołaj Rej – </w:t>
      </w:r>
      <w:r>
        <w:rPr>
          <w:i/>
          <w:sz w:val="20"/>
          <w:szCs w:val="20"/>
        </w:rPr>
        <w:t xml:space="preserve">„Krótka rozprawa między trzema osobami, Panem, Wójtem a Plebanem” – </w:t>
      </w:r>
      <w:r>
        <w:rPr>
          <w:sz w:val="20"/>
          <w:szCs w:val="20"/>
        </w:rPr>
        <w:t>problematyka.</w:t>
      </w:r>
    </w:p>
    <w:p w14:paraId="733A49FD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Barok – nazwa epoki i ramy czasowe.</w:t>
      </w:r>
    </w:p>
    <w:p w14:paraId="1E355496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Nurty literatury barokowej – poezja metafizyczna, poezja światowych rozkoszy, literatura ziemiańska, literatura plebejska.</w:t>
      </w:r>
    </w:p>
    <w:p w14:paraId="7EFABD0E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Omów zjawisko kontrreformacji.</w:t>
      </w:r>
    </w:p>
    <w:p w14:paraId="7433B59F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Cechy literatury barokowej.</w:t>
      </w:r>
    </w:p>
    <w:p w14:paraId="7ECB988F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Cechy gatunkowe sonetu.</w:t>
      </w:r>
    </w:p>
    <w:p w14:paraId="63A89345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Analiza i interpretacja sonetu Jana Andrzeja Morsztyna pt.: </w:t>
      </w:r>
      <w:r>
        <w:rPr>
          <w:i/>
          <w:sz w:val="20"/>
          <w:szCs w:val="20"/>
        </w:rPr>
        <w:t xml:space="preserve">„Do trupa”. </w:t>
      </w:r>
      <w:r>
        <w:rPr>
          <w:sz w:val="20"/>
          <w:szCs w:val="20"/>
        </w:rPr>
        <w:t>(Tekst).</w:t>
      </w:r>
    </w:p>
    <w:p w14:paraId="55269881" w14:textId="77777777" w:rsidR="00A5160F" w:rsidRPr="00B12B76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Analiza i interpretacja wiersza Jana Andrzeja Morsztyna pt.: </w:t>
      </w:r>
      <w:r>
        <w:rPr>
          <w:i/>
          <w:sz w:val="20"/>
          <w:szCs w:val="20"/>
        </w:rPr>
        <w:t xml:space="preserve">„Niestatek”. </w:t>
      </w:r>
      <w:r>
        <w:rPr>
          <w:sz w:val="20"/>
          <w:szCs w:val="20"/>
        </w:rPr>
        <w:t>(Tekst).</w:t>
      </w:r>
    </w:p>
    <w:p w14:paraId="44B56FEB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Analiza i interpretacja wiersza Daniela Naborowskiego pt.: </w:t>
      </w:r>
      <w:r>
        <w:rPr>
          <w:i/>
          <w:sz w:val="20"/>
          <w:szCs w:val="20"/>
        </w:rPr>
        <w:t xml:space="preserve">„Marność”. </w:t>
      </w:r>
      <w:r>
        <w:rPr>
          <w:sz w:val="20"/>
          <w:szCs w:val="20"/>
        </w:rPr>
        <w:t xml:space="preserve">(Tekst).  </w:t>
      </w:r>
    </w:p>
    <w:p w14:paraId="7F936927" w14:textId="77777777" w:rsidR="00A5160F" w:rsidRDefault="00A5160F" w:rsidP="00A5160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B355A">
        <w:rPr>
          <w:sz w:val="20"/>
          <w:szCs w:val="20"/>
        </w:rPr>
        <w:t>Analiza i interpretacja wiersza Dan</w:t>
      </w:r>
      <w:r>
        <w:rPr>
          <w:sz w:val="20"/>
          <w:szCs w:val="20"/>
        </w:rPr>
        <w:t>iela Naborowskiego pt.: „</w:t>
      </w:r>
      <w:r>
        <w:rPr>
          <w:i/>
          <w:sz w:val="20"/>
          <w:szCs w:val="20"/>
        </w:rPr>
        <w:t>Do panny</w:t>
      </w:r>
      <w:r w:rsidRPr="00EB355A">
        <w:rPr>
          <w:sz w:val="20"/>
          <w:szCs w:val="20"/>
        </w:rPr>
        <w:t xml:space="preserve">”. (Tekst).  </w:t>
      </w:r>
    </w:p>
    <w:p w14:paraId="5535F4C1" w14:textId="77777777" w:rsidR="00A5160F" w:rsidRPr="00EB355A" w:rsidRDefault="00A5160F" w:rsidP="00A5160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B355A">
        <w:rPr>
          <w:sz w:val="20"/>
          <w:szCs w:val="20"/>
        </w:rPr>
        <w:t>Analiza i interpretacja wiersza Dan</w:t>
      </w:r>
      <w:r>
        <w:rPr>
          <w:sz w:val="20"/>
          <w:szCs w:val="20"/>
        </w:rPr>
        <w:t>iela Naborowskiego pt.: „</w:t>
      </w:r>
      <w:r>
        <w:rPr>
          <w:i/>
          <w:sz w:val="20"/>
          <w:szCs w:val="20"/>
        </w:rPr>
        <w:t>Krótkość żywota</w:t>
      </w:r>
      <w:r w:rsidRPr="00EB355A">
        <w:rPr>
          <w:sz w:val="20"/>
          <w:szCs w:val="20"/>
        </w:rPr>
        <w:t xml:space="preserve">”. (Tekst).  </w:t>
      </w:r>
    </w:p>
    <w:p w14:paraId="11FB660F" w14:textId="77777777" w:rsidR="00A5160F" w:rsidRPr="00EB355A" w:rsidRDefault="00A5160F" w:rsidP="00A5160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Wyjaśnij motyw vanitas.</w:t>
      </w:r>
    </w:p>
    <w:p w14:paraId="74870E09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Środki stylistyczne. Wyjaśnij: alegoria, symbol, anafora, epifora, hiperbola, eufemizm.</w:t>
      </w:r>
    </w:p>
    <w:p w14:paraId="7C325F22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Środki stylistyczne. Wyjaśnij: peryfraza, oksymoron, paradoks, epitet, animizacja, personifikacja.</w:t>
      </w:r>
    </w:p>
    <w:p w14:paraId="3378A2E6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Środki stylistyczne. Wyjaśnij: apostrofa, instrumentacja głoskowa, onomatopeja, alegoria, symbol.</w:t>
      </w:r>
    </w:p>
    <w:p w14:paraId="360E1BA9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Pojęcia literackie. Wyjaśnij: konceptyzm, marinizm, retoryka.</w:t>
      </w:r>
    </w:p>
    <w:p w14:paraId="5647EE85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Molier – </w:t>
      </w:r>
      <w:r>
        <w:rPr>
          <w:i/>
          <w:sz w:val="20"/>
          <w:szCs w:val="20"/>
        </w:rPr>
        <w:t xml:space="preserve">„Skąpiec” – </w:t>
      </w:r>
      <w:r>
        <w:rPr>
          <w:sz w:val="20"/>
          <w:szCs w:val="20"/>
        </w:rPr>
        <w:t>problematyka.</w:t>
      </w:r>
    </w:p>
    <w:p w14:paraId="20965323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Molier – </w:t>
      </w:r>
      <w:r>
        <w:rPr>
          <w:i/>
          <w:sz w:val="20"/>
          <w:szCs w:val="20"/>
        </w:rPr>
        <w:t xml:space="preserve">„Świętoszek” – </w:t>
      </w:r>
      <w:r>
        <w:rPr>
          <w:sz w:val="20"/>
          <w:szCs w:val="20"/>
        </w:rPr>
        <w:t>problematyka.</w:t>
      </w:r>
    </w:p>
    <w:p w14:paraId="420031FE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Oświecenie – nazwa epoki i ramy czasowe.</w:t>
      </w:r>
    </w:p>
    <w:p w14:paraId="1C8AB3AB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Style literatury oświeceniowej – rokoko, sentymentalizm, klasycyzm.</w:t>
      </w:r>
    </w:p>
    <w:p w14:paraId="101B6B29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Cechy literatury oświeceniowej.</w:t>
      </w:r>
    </w:p>
    <w:p w14:paraId="06EAB4AD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Cechy gatunkowe bajki.</w:t>
      </w:r>
    </w:p>
    <w:p w14:paraId="75220DD6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Cechy gatunkowe satyry.</w:t>
      </w:r>
    </w:p>
    <w:p w14:paraId="3679C567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Światopogląd epoki. Wyjaśnij pojęcia: racjonalizm, sensualizm.</w:t>
      </w:r>
    </w:p>
    <w:p w14:paraId="7896C13A" w14:textId="77777777" w:rsidR="00A5160F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Światopogląd epoki. Wyjaśnij pojęcia: utylitaryzm, wolterianizm. </w:t>
      </w:r>
    </w:p>
    <w:p w14:paraId="4A7FD2D8" w14:textId="77777777" w:rsidR="00A5160F" w:rsidRPr="009C640C" w:rsidRDefault="00A5160F" w:rsidP="00A516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Analiza i interpretacja bajki Ignacego Krasickiego pt.: </w:t>
      </w:r>
      <w:r>
        <w:rPr>
          <w:i/>
          <w:sz w:val="20"/>
          <w:szCs w:val="20"/>
        </w:rPr>
        <w:t xml:space="preserve">„Ptaszki w klatce”. </w:t>
      </w:r>
      <w:r>
        <w:rPr>
          <w:sz w:val="20"/>
          <w:szCs w:val="20"/>
        </w:rPr>
        <w:t>(Tekst).</w:t>
      </w:r>
    </w:p>
    <w:p w14:paraId="24C87D37" w14:textId="77777777" w:rsidR="00A5160F" w:rsidRPr="009C640C" w:rsidRDefault="00A5160F" w:rsidP="00A5160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C640C">
        <w:rPr>
          <w:sz w:val="20"/>
          <w:szCs w:val="20"/>
        </w:rPr>
        <w:t>Analiza i interpretacja bajki Ignacego Krasickiego pt.: „</w:t>
      </w:r>
      <w:r>
        <w:rPr>
          <w:i/>
          <w:sz w:val="20"/>
          <w:szCs w:val="20"/>
        </w:rPr>
        <w:t xml:space="preserve">Dewotka”. </w:t>
      </w:r>
      <w:r>
        <w:rPr>
          <w:sz w:val="20"/>
          <w:szCs w:val="20"/>
        </w:rPr>
        <w:t>(Tekst).</w:t>
      </w:r>
    </w:p>
    <w:p w14:paraId="3A786B2A" w14:textId="77777777" w:rsidR="00A5160F" w:rsidRPr="009C640C" w:rsidRDefault="00A5160F" w:rsidP="00A5160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C640C">
        <w:rPr>
          <w:sz w:val="20"/>
          <w:szCs w:val="20"/>
        </w:rPr>
        <w:t>Analiza i interpretacja bajki Ignacego Krasickiego pt.: „</w:t>
      </w:r>
      <w:r>
        <w:rPr>
          <w:i/>
          <w:sz w:val="20"/>
          <w:szCs w:val="20"/>
        </w:rPr>
        <w:t xml:space="preserve">Szczur i kot”. </w:t>
      </w:r>
      <w:r>
        <w:rPr>
          <w:sz w:val="20"/>
          <w:szCs w:val="20"/>
        </w:rPr>
        <w:t>(Tekst).</w:t>
      </w:r>
    </w:p>
    <w:p w14:paraId="38B40F56" w14:textId="77777777" w:rsidR="00A5160F" w:rsidRPr="009C640C" w:rsidRDefault="00A5160F" w:rsidP="00A5160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C640C">
        <w:rPr>
          <w:sz w:val="20"/>
          <w:szCs w:val="20"/>
        </w:rPr>
        <w:t xml:space="preserve">Analiza i interpretacja bajki Ignacego Krasickiego pt.: </w:t>
      </w:r>
      <w:r>
        <w:rPr>
          <w:i/>
          <w:sz w:val="20"/>
          <w:szCs w:val="20"/>
        </w:rPr>
        <w:t xml:space="preserve">Mądry i głupi”. </w:t>
      </w:r>
      <w:r>
        <w:rPr>
          <w:sz w:val="20"/>
          <w:szCs w:val="20"/>
        </w:rPr>
        <w:t>(Tekst).</w:t>
      </w:r>
    </w:p>
    <w:p w14:paraId="6EBD315A" w14:textId="77777777" w:rsidR="00A5160F" w:rsidRPr="009C640C" w:rsidRDefault="00A5160F" w:rsidP="00A5160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Problematyka satyry Ignacego Krasickiego pt.: „</w:t>
      </w:r>
      <w:r>
        <w:rPr>
          <w:i/>
          <w:sz w:val="20"/>
          <w:szCs w:val="20"/>
        </w:rPr>
        <w:t>Żona modna”.</w:t>
      </w:r>
    </w:p>
    <w:p w14:paraId="6B1B451A" w14:textId="77777777" w:rsidR="00A5160F" w:rsidRPr="009C640C" w:rsidRDefault="00A5160F" w:rsidP="00A5160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Problematyka satyry Ignacego Krasickiego pt.: </w:t>
      </w:r>
      <w:r>
        <w:rPr>
          <w:i/>
          <w:sz w:val="20"/>
          <w:szCs w:val="20"/>
        </w:rPr>
        <w:t>Pijaństwo”.</w:t>
      </w:r>
    </w:p>
    <w:p w14:paraId="1036D695" w14:textId="77777777" w:rsidR="00A5160F" w:rsidRDefault="00A5160F" w:rsidP="00A5160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Cechy gatunkowe poematu heroikomicznego.</w:t>
      </w:r>
    </w:p>
    <w:p w14:paraId="22D2C768" w14:textId="77777777" w:rsidR="00A5160F" w:rsidRPr="009C640C" w:rsidRDefault="00A5160F" w:rsidP="00A5160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Wyjaśnij dlaczego Ignacy Krasicki jest nazywany „</w:t>
      </w:r>
      <w:r>
        <w:rPr>
          <w:i/>
          <w:sz w:val="20"/>
          <w:szCs w:val="20"/>
        </w:rPr>
        <w:t>księciem poetów polskich”.</w:t>
      </w:r>
    </w:p>
    <w:p w14:paraId="0B3899E1" w14:textId="77777777" w:rsidR="00A5160F" w:rsidRPr="006F2705" w:rsidRDefault="00A5160F" w:rsidP="00A5160F">
      <w:pPr>
        <w:pStyle w:val="Akapitzlist"/>
        <w:jc w:val="both"/>
        <w:rPr>
          <w:sz w:val="20"/>
          <w:szCs w:val="20"/>
        </w:rPr>
      </w:pPr>
    </w:p>
    <w:p w14:paraId="15740FF4" w14:textId="77777777" w:rsidR="00334141" w:rsidRDefault="00334141"/>
    <w:sectPr w:rsidR="00334141" w:rsidSect="00D74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6B47E1"/>
    <w:multiLevelType w:val="hybridMultilevel"/>
    <w:tmpl w:val="6E50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8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0F"/>
    <w:rsid w:val="00334141"/>
    <w:rsid w:val="00A5160F"/>
    <w:rsid w:val="00D74462"/>
    <w:rsid w:val="00F1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FF41"/>
  <w15:chartTrackingRefBased/>
  <w15:docId w15:val="{63031DB9-F8E1-426D-9CA5-1441805D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Dorota Kolasiński</cp:lastModifiedBy>
  <cp:revision>2</cp:revision>
  <dcterms:created xsi:type="dcterms:W3CDTF">2024-04-18T09:54:00Z</dcterms:created>
  <dcterms:modified xsi:type="dcterms:W3CDTF">2024-04-18T09:54:00Z</dcterms:modified>
</cp:coreProperties>
</file>