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979" w:rsidRPr="00625245" w:rsidRDefault="008A1979" w:rsidP="008A1979">
      <w:pPr>
        <w:rPr>
          <w:b/>
        </w:rPr>
      </w:pPr>
      <w:r>
        <w:rPr>
          <w:b/>
        </w:rPr>
        <w:t>JĘZYK POLSKI – PRZYKŁADOWE PYTANIA NA EGZAMIN PISEMNY</w:t>
      </w:r>
    </w:p>
    <w:p w:rsidR="008A1979" w:rsidRPr="00625245" w:rsidRDefault="008A1979" w:rsidP="008A1979">
      <w:pPr>
        <w:rPr>
          <w:b/>
        </w:rPr>
      </w:pPr>
      <w:r>
        <w:rPr>
          <w:b/>
        </w:rPr>
        <w:t>SEMESTR A5</w:t>
      </w:r>
    </w:p>
    <w:p w:rsidR="008A1979" w:rsidRDefault="00AC0C95" w:rsidP="008A1979">
      <w:pPr>
        <w:rPr>
          <w:b/>
        </w:rPr>
      </w:pPr>
      <w:r>
        <w:rPr>
          <w:b/>
        </w:rPr>
        <w:t>ROK SZKOLNY 2026/2027</w:t>
      </w:r>
      <w:bookmarkStart w:id="0" w:name="_GoBack"/>
      <w:bookmarkEnd w:id="0"/>
    </w:p>
    <w:p w:rsidR="008A1979" w:rsidRDefault="008A1979" w:rsidP="008A1979">
      <w:pPr>
        <w:pStyle w:val="Akapitzlist"/>
        <w:numPr>
          <w:ilvl w:val="0"/>
          <w:numId w:val="1"/>
        </w:numPr>
      </w:pPr>
      <w:r>
        <w:t>Przedstaw Młodą Polskę jako formację kulturową. Uwzględnij filozofię, prądy i kierunki artystyczne epoki.</w:t>
      </w:r>
    </w:p>
    <w:p w:rsidR="008A1979" w:rsidRDefault="008A1979" w:rsidP="008A1979">
      <w:pPr>
        <w:pStyle w:val="Akapitzlist"/>
        <w:numPr>
          <w:ilvl w:val="0"/>
          <w:numId w:val="1"/>
        </w:numPr>
      </w:pPr>
      <w:r>
        <w:t>Symbolizm w literaturze młodopolskiej. Omów zagadnienie odwołując się do trzech wybranych utworów literackich epoki.</w:t>
      </w:r>
    </w:p>
    <w:p w:rsidR="008A1979" w:rsidRPr="00A75DAF" w:rsidRDefault="008A1979" w:rsidP="008A1979">
      <w:pPr>
        <w:pStyle w:val="Akapitzlist"/>
        <w:numPr>
          <w:ilvl w:val="0"/>
          <w:numId w:val="1"/>
        </w:numPr>
      </w:pPr>
      <w:r>
        <w:t xml:space="preserve">Impresjonizm w literaturze młodopolskiej. </w:t>
      </w:r>
      <w:r w:rsidRPr="00A75DAF">
        <w:t>Omów zagadnienie odwołując się do trzech wybranych utworów literackich epoki.</w:t>
      </w:r>
    </w:p>
    <w:p w:rsidR="008A1979" w:rsidRDefault="008A1979" w:rsidP="008A1979">
      <w:pPr>
        <w:pStyle w:val="Akapitzlist"/>
        <w:numPr>
          <w:ilvl w:val="0"/>
          <w:numId w:val="1"/>
        </w:numPr>
      </w:pPr>
      <w:r>
        <w:t>Na czym polega nowatorstwo dramaturgiczne „Wesela” S. Wyspiańskiego?</w:t>
      </w:r>
    </w:p>
    <w:p w:rsidR="008A1979" w:rsidRDefault="008A1979" w:rsidP="008A1979">
      <w:pPr>
        <w:pStyle w:val="Akapitzlist"/>
        <w:numPr>
          <w:ilvl w:val="0"/>
          <w:numId w:val="1"/>
        </w:numPr>
      </w:pPr>
      <w:r>
        <w:t>Symbolika w „Weselu” S. Wyspiańskiego i jej znaczenie dla wymowy ideowej dzieła.</w:t>
      </w:r>
    </w:p>
    <w:p w:rsidR="008A1979" w:rsidRDefault="008A1979" w:rsidP="008A1979">
      <w:pPr>
        <w:pStyle w:val="Akapitzlist"/>
        <w:numPr>
          <w:ilvl w:val="0"/>
          <w:numId w:val="1"/>
        </w:numPr>
      </w:pPr>
      <w:r>
        <w:t>„Wesele” S. Wyspiańskiego – dramat o polskich marzeniach i polskiej niemocy. Uzasadnij tę myśl.</w:t>
      </w:r>
    </w:p>
    <w:p w:rsidR="008A1979" w:rsidRDefault="008A1979" w:rsidP="008A1979">
      <w:pPr>
        <w:pStyle w:val="Akapitzlist"/>
        <w:numPr>
          <w:ilvl w:val="0"/>
          <w:numId w:val="1"/>
        </w:numPr>
      </w:pPr>
      <w:r>
        <w:t>Scharakteryzuj Judyma – bohatera „Ludzi bezdomnych” S. Żeromskiego.</w:t>
      </w:r>
    </w:p>
    <w:p w:rsidR="008A1979" w:rsidRDefault="008A1979" w:rsidP="008A1979">
      <w:pPr>
        <w:pStyle w:val="Akapitzlist"/>
        <w:numPr>
          <w:ilvl w:val="0"/>
          <w:numId w:val="1"/>
        </w:numPr>
      </w:pPr>
      <w:r>
        <w:t>Wskaż symbole w „Ludziach bezdomnych” i określ ich rolę.</w:t>
      </w:r>
    </w:p>
    <w:p w:rsidR="008A1979" w:rsidRDefault="008A1979" w:rsidP="008A1979">
      <w:pPr>
        <w:pStyle w:val="Akapitzlist"/>
        <w:numPr>
          <w:ilvl w:val="0"/>
          <w:numId w:val="1"/>
        </w:numPr>
      </w:pPr>
      <w:r>
        <w:t>Przedstaw katastroficzny obraz końca wieku XIX w hymnie pt. „</w:t>
      </w:r>
      <w:proofErr w:type="spellStart"/>
      <w:r>
        <w:t>Dies</w:t>
      </w:r>
      <w:proofErr w:type="spellEnd"/>
      <w:r>
        <w:t xml:space="preserve"> </w:t>
      </w:r>
      <w:proofErr w:type="spellStart"/>
      <w:r>
        <w:t>irae</w:t>
      </w:r>
      <w:proofErr w:type="spellEnd"/>
      <w:r>
        <w:t>” J. Kasprowicza.</w:t>
      </w:r>
    </w:p>
    <w:p w:rsidR="008A1979" w:rsidRDefault="008A1979" w:rsidP="008A1979">
      <w:pPr>
        <w:pStyle w:val="Akapitzlist"/>
        <w:numPr>
          <w:ilvl w:val="0"/>
          <w:numId w:val="1"/>
        </w:numPr>
      </w:pPr>
      <w:r>
        <w:t>Przedstaw cechy stylizacji gwarowej na przykładzie „Chłopów” W. Reymonta.</w:t>
      </w:r>
    </w:p>
    <w:p w:rsidR="008A1979" w:rsidRDefault="008A1979" w:rsidP="008A1979">
      <w:pPr>
        <w:pStyle w:val="Akapitzlist"/>
        <w:numPr>
          <w:ilvl w:val="0"/>
          <w:numId w:val="1"/>
        </w:numPr>
      </w:pPr>
      <w:r>
        <w:t xml:space="preserve">„Chłopi” W. Reymonta  powieścią – epopeją. Uzasadnij tę tezę. </w:t>
      </w:r>
    </w:p>
    <w:p w:rsidR="008A1979" w:rsidRPr="00A75DAF" w:rsidRDefault="008A1979" w:rsidP="008A1979">
      <w:pPr>
        <w:pStyle w:val="Akapitzlist"/>
        <w:numPr>
          <w:ilvl w:val="0"/>
          <w:numId w:val="1"/>
        </w:numPr>
      </w:pPr>
      <w:r>
        <w:t xml:space="preserve">Omów funkcję jaką pełnią trzy typy narratora w powieści pt. „Chłopi” W. Reymonta. </w:t>
      </w:r>
    </w:p>
    <w:p w:rsidR="008A1979" w:rsidRDefault="008A1979" w:rsidP="008A1979"/>
    <w:p w:rsidR="00885842" w:rsidRDefault="00885842"/>
    <w:sectPr w:rsidR="008858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FC778E"/>
    <w:multiLevelType w:val="hybridMultilevel"/>
    <w:tmpl w:val="307EA0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979"/>
    <w:rsid w:val="00885842"/>
    <w:rsid w:val="008A1979"/>
    <w:rsid w:val="00AC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F3ABED-DB5F-468E-B835-FE772A784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19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19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953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</dc:creator>
  <cp:keywords/>
  <dc:description/>
  <cp:lastModifiedBy>Tomasz</cp:lastModifiedBy>
  <cp:revision>3</cp:revision>
  <dcterms:created xsi:type="dcterms:W3CDTF">2025-11-06T19:44:00Z</dcterms:created>
  <dcterms:modified xsi:type="dcterms:W3CDTF">2026-10-09T15:13:00Z</dcterms:modified>
</cp:coreProperties>
</file>