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50" w:rsidRPr="00B76B64" w:rsidRDefault="000F0224" w:rsidP="000F02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B64">
        <w:rPr>
          <w:rFonts w:ascii="Times New Roman" w:hAnsi="Times New Roman" w:cs="Times New Roman"/>
          <w:b/>
          <w:sz w:val="32"/>
          <w:szCs w:val="32"/>
        </w:rPr>
        <w:t>Tematy Pracy Kontrolnej z fizyki</w:t>
      </w:r>
    </w:p>
    <w:p w:rsidR="000F0224" w:rsidRPr="00B76B64" w:rsidRDefault="00D21864" w:rsidP="000F02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II Semestr – Grupa A2</w:t>
      </w:r>
    </w:p>
    <w:p w:rsidR="000F0224" w:rsidRPr="00B76B64" w:rsidRDefault="000F0224" w:rsidP="000F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224" w:rsidRPr="00B76B64" w:rsidRDefault="000F0224" w:rsidP="000F0224">
      <w:pPr>
        <w:rPr>
          <w:rFonts w:ascii="Times New Roman" w:hAnsi="Times New Roman" w:cs="Times New Roman"/>
          <w:sz w:val="24"/>
          <w:szCs w:val="24"/>
        </w:rPr>
      </w:pPr>
      <w:r w:rsidRPr="00B76B64">
        <w:rPr>
          <w:rFonts w:ascii="Times New Roman" w:hAnsi="Times New Roman" w:cs="Times New Roman"/>
          <w:sz w:val="24"/>
          <w:szCs w:val="24"/>
        </w:rPr>
        <w:t>1.</w:t>
      </w:r>
      <w:r w:rsidR="00D21864">
        <w:rPr>
          <w:rFonts w:ascii="Times New Roman" w:hAnsi="Times New Roman" w:cs="Times New Roman"/>
          <w:sz w:val="24"/>
          <w:szCs w:val="24"/>
        </w:rPr>
        <w:t xml:space="preserve"> Ziemia obraca się wokół własnej osi i dlatego obserwujemy</w:t>
      </w:r>
      <w:r w:rsidRPr="00B76B64">
        <w:rPr>
          <w:rFonts w:ascii="Times New Roman" w:hAnsi="Times New Roman" w:cs="Times New Roman"/>
          <w:sz w:val="24"/>
          <w:szCs w:val="24"/>
        </w:rPr>
        <w:t>:</w:t>
      </w:r>
    </w:p>
    <w:p w:rsidR="000F0224" w:rsidRPr="00B76B64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Zmiany pór roku</w:t>
      </w:r>
      <w:r w:rsidR="000F0224" w:rsidRPr="00B76B64">
        <w:rPr>
          <w:rFonts w:ascii="Times New Roman" w:hAnsi="Times New Roman" w:cs="Times New Roman"/>
          <w:sz w:val="24"/>
          <w:szCs w:val="24"/>
        </w:rPr>
        <w:t>.</w:t>
      </w:r>
    </w:p>
    <w:p w:rsidR="000F0224" w:rsidRPr="00B76B64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Wschody i zachody Słońca.</w:t>
      </w:r>
    </w:p>
    <w:p w:rsidR="000F0224" w:rsidRPr="00B76B64" w:rsidRDefault="000F022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6B64">
        <w:rPr>
          <w:rFonts w:ascii="Times New Roman" w:hAnsi="Times New Roman" w:cs="Times New Roman"/>
          <w:sz w:val="24"/>
          <w:szCs w:val="24"/>
        </w:rPr>
        <w:t xml:space="preserve">C. </w:t>
      </w:r>
      <w:r w:rsidR="00D21864">
        <w:rPr>
          <w:rFonts w:ascii="Times New Roman" w:hAnsi="Times New Roman" w:cs="Times New Roman"/>
          <w:sz w:val="24"/>
          <w:szCs w:val="24"/>
        </w:rPr>
        <w:t>Zmianę faz Księżyca.</w:t>
      </w:r>
    </w:p>
    <w:p w:rsidR="000F0224" w:rsidRPr="00B76B64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Zaćmienie Słońca.</w:t>
      </w:r>
    </w:p>
    <w:p w:rsidR="000F0224" w:rsidRPr="00B76B64" w:rsidRDefault="000F0224" w:rsidP="000F0224">
      <w:pPr>
        <w:rPr>
          <w:rFonts w:ascii="Times New Roman" w:hAnsi="Times New Roman" w:cs="Times New Roman"/>
          <w:sz w:val="24"/>
          <w:szCs w:val="24"/>
        </w:rPr>
      </w:pPr>
    </w:p>
    <w:p w:rsidR="000F0224" w:rsidRPr="00B76B64" w:rsidRDefault="00D21864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Dwa ciała przyciągają się siłą grawitacji:</w:t>
      </w:r>
    </w:p>
    <w:p w:rsidR="000F0224" w:rsidRPr="00B76B64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Tylko wtedy, gdy obydwa mają dużą masę.</w:t>
      </w:r>
    </w:p>
    <w:p w:rsidR="000F0224" w:rsidRPr="00B76B64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Tylko wtedy, gdy przynajmniej jedno z nich ma dużą masę.</w:t>
      </w:r>
    </w:p>
    <w:p w:rsidR="000F0224" w:rsidRDefault="000F022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6B64">
        <w:rPr>
          <w:rFonts w:ascii="Times New Roman" w:hAnsi="Times New Roman" w:cs="Times New Roman"/>
          <w:sz w:val="24"/>
          <w:szCs w:val="24"/>
        </w:rPr>
        <w:t xml:space="preserve">C. </w:t>
      </w:r>
      <w:r w:rsidR="00D21864">
        <w:rPr>
          <w:rFonts w:ascii="Times New Roman" w:hAnsi="Times New Roman" w:cs="Times New Roman"/>
          <w:sz w:val="24"/>
          <w:szCs w:val="24"/>
        </w:rPr>
        <w:t>Tylko wtedy, gdy przynajmniej jedno z nich ma kształt kuli.</w:t>
      </w:r>
    </w:p>
    <w:p w:rsidR="00D21864" w:rsidRPr="00B76B64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Zarówno gdy ich masy są duże, jak i wtedy, gdy są one małe.</w:t>
      </w:r>
    </w:p>
    <w:p w:rsidR="00B76B64" w:rsidRPr="00B76B64" w:rsidRDefault="00B76B64" w:rsidP="000F0224">
      <w:pPr>
        <w:rPr>
          <w:rFonts w:ascii="Times New Roman" w:hAnsi="Times New Roman" w:cs="Times New Roman"/>
          <w:sz w:val="24"/>
          <w:szCs w:val="24"/>
        </w:rPr>
      </w:pPr>
    </w:p>
    <w:p w:rsidR="000F0224" w:rsidRDefault="001570A9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0224" w:rsidRPr="00B76B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Ile razy mu</w:t>
      </w:r>
      <w:r w:rsidR="0029621D">
        <w:rPr>
          <w:rFonts w:ascii="Times New Roman" w:hAnsi="Times New Roman" w:cs="Times New Roman"/>
          <w:sz w:val="24"/>
          <w:szCs w:val="24"/>
        </w:rPr>
        <w:t>si się zmienić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odległość między planetą a sondą, aby siła grawitacji między nimi wzrosła czterokrotnie?</w:t>
      </w:r>
    </w:p>
    <w:p w:rsidR="001570A9" w:rsidRPr="001570A9" w:rsidRDefault="001570A9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0F0224" w:rsidRPr="00B76B64" w:rsidRDefault="000F0224" w:rsidP="000F022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76B64" w:rsidRPr="00B76B64" w:rsidRDefault="00B76B64" w:rsidP="000F022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F0224" w:rsidRPr="00B76B64" w:rsidRDefault="001570A9" w:rsidP="000F02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 W stacji kosmicznej na orbicie Ziemi panuje stan nieważkości. Dzieje się tak, ponieważ:</w:t>
      </w:r>
    </w:p>
    <w:p w:rsidR="000F0224" w:rsidRPr="00B76B64" w:rsidRDefault="000F0224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76B64"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r w:rsidR="001570A9">
        <w:rPr>
          <w:rFonts w:ascii="Times New Roman" w:eastAsiaTheme="minorEastAsia" w:hAnsi="Times New Roman" w:cs="Times New Roman"/>
          <w:sz w:val="24"/>
          <w:szCs w:val="24"/>
        </w:rPr>
        <w:t>Nie ma tam powietrza</w:t>
      </w:r>
    </w:p>
    <w:p w:rsidR="000F0224" w:rsidRPr="00B76B64" w:rsidRDefault="000F0224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76B64">
        <w:rPr>
          <w:rFonts w:ascii="Times New Roman" w:eastAsiaTheme="minorEastAsia" w:hAnsi="Times New Roman" w:cs="Times New Roman"/>
          <w:sz w:val="24"/>
          <w:szCs w:val="24"/>
        </w:rPr>
        <w:t xml:space="preserve">B. </w:t>
      </w:r>
      <w:r w:rsidR="001570A9">
        <w:rPr>
          <w:rFonts w:ascii="Times New Roman" w:eastAsiaTheme="minorEastAsia" w:hAnsi="Times New Roman" w:cs="Times New Roman"/>
          <w:sz w:val="24"/>
          <w:szCs w:val="24"/>
        </w:rPr>
        <w:t>Siła przyciągania ziemskiego nie sięga tak daleko</w:t>
      </w:r>
    </w:p>
    <w:p w:rsidR="000F0224" w:rsidRDefault="000F0224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76B64">
        <w:rPr>
          <w:rFonts w:ascii="Times New Roman" w:eastAsiaTheme="minorEastAsia" w:hAnsi="Times New Roman" w:cs="Times New Roman"/>
          <w:sz w:val="24"/>
          <w:szCs w:val="24"/>
        </w:rPr>
        <w:t xml:space="preserve">C. </w:t>
      </w:r>
      <w:r w:rsidR="001570A9">
        <w:rPr>
          <w:rFonts w:ascii="Times New Roman" w:eastAsiaTheme="minorEastAsia" w:hAnsi="Times New Roman" w:cs="Times New Roman"/>
          <w:sz w:val="24"/>
          <w:szCs w:val="24"/>
        </w:rPr>
        <w:t>Siła przyciągania ziemskiego nie przenika przez ściany stacji.</w:t>
      </w:r>
    </w:p>
    <w:p w:rsidR="001570A9" w:rsidRDefault="001570A9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D. Siła przyciągania ziemskiego nadaje takie samo przyśpieszenie stacji i znajdującym </w:t>
      </w:r>
    </w:p>
    <w:p w:rsidR="001570A9" w:rsidRDefault="001570A9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się w nim ciałom</w:t>
      </w:r>
    </w:p>
    <w:p w:rsidR="003B10A5" w:rsidRDefault="003B10A5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:rsidR="003B10A5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5</w:t>
      </w:r>
      <w:r w:rsidR="003B10A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W jakiej fazie jest Księżyc, gdy z Ziemi widać zaćmienie Słońca?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A. W pełni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B. W nowiu.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C. W pierwszej lub ostatniej kwadrze.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D. To zależy od miejsca na Ziemi.</w:t>
      </w:r>
    </w:p>
    <w:p w:rsidR="003B10A5" w:rsidRDefault="003B10A5" w:rsidP="0050376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 Najjaśniejsze obiekty na ziemskim niebie oprócz Słońca i Księżyca to planety Wenus i Jowisz. Dlaczego są tak jasne?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A. Ponieważ obie są bardzo duże.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B. Ponieważ obie są blisko Ziemi.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C. Ponieważ Jowisz jest bardzo duży a Wenus jest blisko Ziemi.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D. Ponieważ Wenus jest bardzo duża a Jowisz jest blisko Ziemi.</w:t>
      </w:r>
    </w:p>
    <w:p w:rsidR="00503762" w:rsidRDefault="00503762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 Dwoje uczniów siedzi w ławce. Odległość między nimi wynosi 80cm. Masa każdego z nich wynosi 60kg. Oblicz wartość siły grawitacji działającej między uczniami</w:t>
      </w: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8. Kiedy jabłko spada z drzewa:</w:t>
      </w: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A. Jego energia potencjalna maleje a kinetyczna rośnie.</w:t>
      </w: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B. Jego energia potencjalna rośnie a kinetyczna maleje.</w:t>
      </w: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C. Zarówno jego energia potencjalna jak i kinetyczna maleją.</w:t>
      </w:r>
    </w:p>
    <w:p w:rsidR="003464B9" w:rsidRPr="00B76B64" w:rsidRDefault="003464B9" w:rsidP="00503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D. Zarówno jego energia potencjalna jak i kinetyczna rosną.</w:t>
      </w:r>
    </w:p>
    <w:sectPr w:rsidR="003464B9" w:rsidRPr="00B76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24"/>
    <w:rsid w:val="000F0224"/>
    <w:rsid w:val="001570A9"/>
    <w:rsid w:val="0029621D"/>
    <w:rsid w:val="003464B9"/>
    <w:rsid w:val="003B10A5"/>
    <w:rsid w:val="003B2929"/>
    <w:rsid w:val="00503762"/>
    <w:rsid w:val="00A33F50"/>
    <w:rsid w:val="00B76B64"/>
    <w:rsid w:val="00D2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022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022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---</cp:lastModifiedBy>
  <cp:revision>4</cp:revision>
  <dcterms:created xsi:type="dcterms:W3CDTF">2025-03-16T12:42:00Z</dcterms:created>
  <dcterms:modified xsi:type="dcterms:W3CDTF">2025-03-16T13:41:00Z</dcterms:modified>
</cp:coreProperties>
</file>