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9F0FE" w14:textId="77777777" w:rsidR="009B3101" w:rsidRDefault="00D428C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Tematy prac kontrolnych</w:t>
      </w:r>
    </w:p>
    <w:p w14:paraId="39DF043C" w14:textId="77777777" w:rsidR="009B3101" w:rsidRDefault="009B31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B241F9" w14:textId="77777777" w:rsidR="009B3101" w:rsidRDefault="00D428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Historia </w:t>
      </w:r>
    </w:p>
    <w:p w14:paraId="4099AE92" w14:textId="77777777" w:rsidR="009B3101" w:rsidRDefault="009B3101">
      <w:pPr>
        <w:spacing w:line="25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CAEAF5" w14:textId="721A2BAF" w:rsidR="009B3101" w:rsidRDefault="00AD160F">
      <w:pPr>
        <w:spacing w:line="25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>20</w:t>
      </w:r>
      <w:r w:rsidR="001A66E7">
        <w:rPr>
          <w:rFonts w:ascii="Times New Roman" w:eastAsia="Times New Roman" w:hAnsi="Times New Roman" w:cs="Times New Roman"/>
          <w:b/>
        </w:rPr>
        <w:t>25</w:t>
      </w:r>
      <w:r>
        <w:rPr>
          <w:rFonts w:ascii="Times New Roman" w:eastAsia="Times New Roman" w:hAnsi="Times New Roman" w:cs="Times New Roman"/>
          <w:b/>
        </w:rPr>
        <w:t>/202</w:t>
      </w:r>
      <w:r w:rsidR="001A66E7">
        <w:rPr>
          <w:rFonts w:ascii="Times New Roman" w:eastAsia="Times New Roman" w:hAnsi="Times New Roman" w:cs="Times New Roman"/>
          <w:b/>
        </w:rPr>
        <w:t>6</w:t>
      </w:r>
    </w:p>
    <w:p w14:paraId="1DA4A3A1" w14:textId="77777777" w:rsidR="009B3101" w:rsidRDefault="00D428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>(wy</w:t>
      </w:r>
      <w:r w:rsidR="000652F6">
        <w:rPr>
          <w:rFonts w:ascii="Times New Roman" w:eastAsia="Times New Roman" w:hAnsi="Times New Roman" w:cs="Times New Roman"/>
          <w:b/>
        </w:rPr>
        <w:t>bieramy jeden temat, minimum 1,5</w:t>
      </w:r>
      <w:r>
        <w:rPr>
          <w:rFonts w:ascii="Times New Roman" w:eastAsia="Times New Roman" w:hAnsi="Times New Roman" w:cs="Times New Roman"/>
          <w:b/>
        </w:rPr>
        <w:t xml:space="preserve"> kartki A4 )</w:t>
      </w:r>
    </w:p>
    <w:p w14:paraId="50261D2C" w14:textId="77777777" w:rsidR="009B3101" w:rsidRDefault="009B31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39F7F9" w14:textId="027AC156" w:rsidR="009B3101" w:rsidRDefault="008250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</w:t>
      </w:r>
      <w:r w:rsidR="000652F6">
        <w:rPr>
          <w:rFonts w:ascii="Times New Roman" w:hAnsi="Times New Roman" w:cs="Times New Roman"/>
          <w:b/>
          <w:sz w:val="24"/>
          <w:szCs w:val="24"/>
        </w:rPr>
        <w:t>4</w:t>
      </w:r>
    </w:p>
    <w:p w14:paraId="07EB073E" w14:textId="77777777" w:rsidR="009B3101" w:rsidRPr="00D428C0" w:rsidRDefault="009B3101" w:rsidP="00D428C0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5E818BB2" w14:textId="77777777" w:rsidR="00D428C0" w:rsidRDefault="000652F6" w:rsidP="00D428C0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Ziemie polskie w latach 1815 - 1830</w:t>
      </w:r>
    </w:p>
    <w:p w14:paraId="2AD91205" w14:textId="77777777" w:rsidR="00D428C0" w:rsidRPr="00D428C0" w:rsidRDefault="00D428C0" w:rsidP="00D428C0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649501F0" w14:textId="621C2BFE" w:rsidR="00D428C0" w:rsidRDefault="00D428C0" w:rsidP="00D428C0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D428C0">
        <w:rPr>
          <w:rFonts w:ascii="Times New Roman" w:hAnsi="Times New Roman" w:cs="Times New Roman"/>
          <w:sz w:val="24"/>
          <w:szCs w:val="24"/>
        </w:rPr>
        <w:t>2.</w:t>
      </w:r>
      <w:r w:rsidR="000652F6">
        <w:rPr>
          <w:rFonts w:ascii="Times New Roman" w:hAnsi="Times New Roman" w:cs="Times New Roman"/>
          <w:sz w:val="24"/>
          <w:szCs w:val="24"/>
        </w:rPr>
        <w:t xml:space="preserve"> Porównanie powstania listopadowego i styczniowego</w:t>
      </w:r>
    </w:p>
    <w:p w14:paraId="6DD093E6" w14:textId="3A1A01E5" w:rsidR="001A66E7" w:rsidRDefault="001A66E7" w:rsidP="00D428C0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12C77DD8" w14:textId="3559237B" w:rsidR="001A66E7" w:rsidRDefault="001A66E7" w:rsidP="00D428C0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Rusyfikacja ziem polskich.</w:t>
      </w:r>
    </w:p>
    <w:p w14:paraId="43782FE6" w14:textId="77777777" w:rsidR="00D428C0" w:rsidRPr="00D428C0" w:rsidRDefault="00D428C0" w:rsidP="00D428C0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7BACDD8E" w14:textId="66A024C4" w:rsidR="001A66E7" w:rsidRDefault="001A66E7" w:rsidP="00D428C0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652F6">
        <w:rPr>
          <w:rFonts w:ascii="Times New Roman" w:hAnsi="Times New Roman" w:cs="Times New Roman"/>
          <w:sz w:val="24"/>
          <w:szCs w:val="24"/>
        </w:rPr>
        <w:t xml:space="preserve">. Germanizacja ziem polskich po 1863 r. </w:t>
      </w:r>
    </w:p>
    <w:p w14:paraId="484532A3" w14:textId="77777777" w:rsidR="00D428C0" w:rsidRPr="00D428C0" w:rsidRDefault="00D428C0" w:rsidP="00D428C0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21B46EF5" w14:textId="6C8C7E3A" w:rsidR="00D428C0" w:rsidRPr="00D428C0" w:rsidRDefault="001A66E7" w:rsidP="00D428C0">
      <w:pPr>
        <w:pStyle w:val="Akapitzlist"/>
        <w:ind w:left="0"/>
      </w:pPr>
      <w:r>
        <w:rPr>
          <w:rFonts w:ascii="Times New Roman" w:hAnsi="Times New Roman" w:cs="Times New Roman"/>
          <w:sz w:val="24"/>
          <w:szCs w:val="24"/>
        </w:rPr>
        <w:t>5</w:t>
      </w:r>
      <w:r w:rsidR="000652F6">
        <w:rPr>
          <w:rFonts w:ascii="Times New Roman" w:hAnsi="Times New Roman" w:cs="Times New Roman"/>
          <w:sz w:val="24"/>
          <w:szCs w:val="24"/>
        </w:rPr>
        <w:t>. Stany Zjednoczone w II poł. XIX w.</w:t>
      </w:r>
    </w:p>
    <w:p w14:paraId="22117B62" w14:textId="77777777" w:rsidR="009B3101" w:rsidRDefault="009B310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3B711EE" w14:textId="77777777" w:rsidR="009B3101" w:rsidRDefault="009B310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1379B32" w14:textId="77777777" w:rsidR="009B3101" w:rsidRDefault="00D428C0">
      <w:pPr>
        <w:jc w:val="right"/>
      </w:pPr>
      <w:r>
        <w:rPr>
          <w:rFonts w:ascii="Times New Roman" w:hAnsi="Times New Roman" w:cs="Times New Roman"/>
          <w:sz w:val="24"/>
          <w:szCs w:val="24"/>
        </w:rPr>
        <w:t>Nauczyciel historii:</w:t>
      </w:r>
    </w:p>
    <w:p w14:paraId="7D49AECB" w14:textId="77777777" w:rsidR="009B3101" w:rsidRDefault="00D428C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Jarosław </w:t>
      </w:r>
      <w:proofErr w:type="spellStart"/>
      <w:r>
        <w:rPr>
          <w:rFonts w:ascii="Times New Roman" w:hAnsi="Times New Roman" w:cs="Times New Roman"/>
          <w:sz w:val="24"/>
          <w:szCs w:val="24"/>
        </w:rPr>
        <w:t>Dywizjusz</w:t>
      </w:r>
      <w:proofErr w:type="spellEnd"/>
    </w:p>
    <w:p w14:paraId="0EC395AA" w14:textId="77777777" w:rsidR="009B3101" w:rsidRDefault="009B3101"/>
    <w:sectPr w:rsidR="009B3101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53DC6"/>
    <w:multiLevelType w:val="multilevel"/>
    <w:tmpl w:val="3196C0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C803704"/>
    <w:multiLevelType w:val="multilevel"/>
    <w:tmpl w:val="ACF0E9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101"/>
    <w:rsid w:val="000652F6"/>
    <w:rsid w:val="001A66E7"/>
    <w:rsid w:val="0073562C"/>
    <w:rsid w:val="008250D5"/>
    <w:rsid w:val="009B3101"/>
    <w:rsid w:val="00AD160F"/>
    <w:rsid w:val="00B7675F"/>
    <w:rsid w:val="00D4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32578"/>
  <w15:docId w15:val="{950F7BED-151E-447E-B3DF-EB54BC91A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3373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dc:description/>
  <cp:lastModifiedBy>Nauczyciel</cp:lastModifiedBy>
  <cp:revision>2</cp:revision>
  <dcterms:created xsi:type="dcterms:W3CDTF">2026-02-21T07:41:00Z</dcterms:created>
  <dcterms:modified xsi:type="dcterms:W3CDTF">2026-02-21T07:41:00Z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